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E529" w14:textId="77777777" w:rsidR="00F35265" w:rsidRDefault="009576CB">
      <w:pPr>
        <w:pStyle w:val="Standard"/>
        <w:rPr>
          <w:rFonts w:ascii="Arial" w:hAnsi="Arial" w:cs="DejaVu Sans"/>
          <w:b/>
          <w:bCs/>
          <w:sz w:val="32"/>
          <w:szCs w:val="32"/>
        </w:rPr>
      </w:pPr>
      <w:r>
        <w:rPr>
          <w:rFonts w:ascii="Arial" w:hAnsi="Arial" w:cs="DejaVu Sans"/>
          <w:b/>
          <w:bCs/>
          <w:sz w:val="32"/>
          <w:szCs w:val="32"/>
        </w:rPr>
        <w:t>Town of Montville</w:t>
      </w:r>
    </w:p>
    <w:p w14:paraId="0D0E4DEF" w14:textId="77777777" w:rsidR="00F35265" w:rsidRDefault="009576CB">
      <w:pPr>
        <w:pStyle w:val="Standard"/>
        <w:rPr>
          <w:rFonts w:ascii="Arial" w:hAnsi="Arial" w:cs="DejaVu Sans"/>
          <w:b/>
          <w:bCs/>
        </w:rPr>
      </w:pPr>
      <w:r>
        <w:rPr>
          <w:rFonts w:ascii="Arial" w:hAnsi="Arial" w:cs="DejaVu Sans"/>
          <w:b/>
          <w:bCs/>
        </w:rPr>
        <w:t>Board of Assessors</w:t>
      </w:r>
    </w:p>
    <w:p w14:paraId="78D07CFF" w14:textId="77777777" w:rsidR="00F35265" w:rsidRDefault="009576CB">
      <w:pPr>
        <w:pStyle w:val="Standard"/>
        <w:rPr>
          <w:rFonts w:ascii="Arial" w:hAnsi="Arial" w:cs="DejaVu Sans"/>
        </w:rPr>
      </w:pPr>
      <w:r>
        <w:rPr>
          <w:rFonts w:ascii="Arial" w:hAnsi="Arial" w:cs="DejaVu Sans"/>
        </w:rPr>
        <w:t>414 Center Road</w:t>
      </w:r>
    </w:p>
    <w:p w14:paraId="71584529" w14:textId="77777777" w:rsidR="00F35265" w:rsidRDefault="009576CB">
      <w:pPr>
        <w:pStyle w:val="Standard"/>
        <w:rPr>
          <w:rFonts w:ascii="Arial" w:hAnsi="Arial" w:cs="DejaVu Sans"/>
        </w:rPr>
      </w:pPr>
      <w:r>
        <w:rPr>
          <w:rFonts w:ascii="Arial" w:hAnsi="Arial" w:cs="DejaVu Sans"/>
        </w:rPr>
        <w:t>Montville, ME 04941</w:t>
      </w:r>
    </w:p>
    <w:p w14:paraId="62621FEB" w14:textId="77777777" w:rsidR="00F35265" w:rsidRDefault="00F35265">
      <w:pPr>
        <w:pStyle w:val="Standard"/>
        <w:jc w:val="left"/>
        <w:rPr>
          <w:rFonts w:ascii="Arial" w:hAnsi="Arial" w:cs="DejaVu Sans"/>
        </w:rPr>
      </w:pPr>
    </w:p>
    <w:p w14:paraId="696F551B" w14:textId="77777777" w:rsidR="00F35265" w:rsidRDefault="00F35265">
      <w:pPr>
        <w:pStyle w:val="Standard"/>
        <w:jc w:val="left"/>
        <w:rPr>
          <w:rFonts w:ascii="Arial" w:hAnsi="Arial" w:cs="DejaVu Sans"/>
        </w:rPr>
      </w:pPr>
    </w:p>
    <w:p w14:paraId="6F20EBBC" w14:textId="77777777" w:rsidR="00F35265" w:rsidRDefault="00F35265">
      <w:pPr>
        <w:pStyle w:val="Standard"/>
        <w:rPr>
          <w:rFonts w:ascii="Arial" w:hAnsi="Arial" w:cs="Times New Roman"/>
          <w:smallCaps/>
        </w:rPr>
      </w:pPr>
    </w:p>
    <w:p w14:paraId="5D007FF5" w14:textId="77777777" w:rsidR="00F35265" w:rsidRDefault="00F35265">
      <w:pPr>
        <w:pStyle w:val="Standard"/>
        <w:rPr>
          <w:rFonts w:ascii="Arial" w:hAnsi="Arial" w:cs="DejaVu Sans"/>
        </w:rPr>
      </w:pPr>
    </w:p>
    <w:p w14:paraId="7739D329" w14:textId="77777777" w:rsidR="00F35265" w:rsidRDefault="00F35265">
      <w:pPr>
        <w:pStyle w:val="Standard"/>
        <w:rPr>
          <w:rFonts w:ascii="Arial" w:hAnsi="Arial" w:cs="DejaVu Sans"/>
        </w:rPr>
      </w:pPr>
    </w:p>
    <w:p w14:paraId="0066C116" w14:textId="77777777" w:rsidR="00F35265" w:rsidRDefault="00F35265">
      <w:pPr>
        <w:pStyle w:val="Standard"/>
        <w:rPr>
          <w:rFonts w:ascii="Arial" w:hAnsi="Arial" w:cs="DejaVu Sans"/>
        </w:rPr>
      </w:pPr>
    </w:p>
    <w:p w14:paraId="010A1FC5" w14:textId="77777777" w:rsidR="00F35265" w:rsidRDefault="00F35265">
      <w:pPr>
        <w:pStyle w:val="Standard"/>
      </w:pPr>
    </w:p>
    <w:p w14:paraId="7C717393" w14:textId="77777777" w:rsidR="00F35265" w:rsidRDefault="00F35265">
      <w:pPr>
        <w:pStyle w:val="Standard"/>
        <w:jc w:val="left"/>
      </w:pPr>
    </w:p>
    <w:p w14:paraId="276BC0A8" w14:textId="77777777" w:rsidR="00F35265" w:rsidRDefault="009576CB">
      <w:pPr>
        <w:pStyle w:val="Standard"/>
        <w:jc w:val="left"/>
        <w:rPr>
          <w:rFonts w:ascii="Arial" w:hAnsi="Arial" w:cs="DejaVu Sans"/>
        </w:rPr>
      </w:pPr>
      <w:r>
        <w:rPr>
          <w:rFonts w:ascii="Arial" w:hAnsi="Arial" w:cs="DejaVu Sans"/>
        </w:rPr>
        <w:t>Dear Montville Resident,</w:t>
      </w:r>
    </w:p>
    <w:p w14:paraId="6BCABBA1" w14:textId="77777777" w:rsidR="00F35265" w:rsidRDefault="00F35265">
      <w:pPr>
        <w:pStyle w:val="Standard"/>
        <w:jc w:val="left"/>
        <w:rPr>
          <w:rFonts w:ascii="Arial" w:hAnsi="Arial" w:cs="DejaVu Sans"/>
        </w:rPr>
      </w:pPr>
    </w:p>
    <w:p w14:paraId="5B8CFE15" w14:textId="77777777" w:rsidR="00F35265" w:rsidRDefault="009576CB">
      <w:pPr>
        <w:pStyle w:val="Standard"/>
        <w:jc w:val="left"/>
        <w:rPr>
          <w:rFonts w:ascii="Arial" w:hAnsi="Arial" w:cs="DejaVu Sans"/>
        </w:rPr>
      </w:pPr>
      <w:r>
        <w:rPr>
          <w:rFonts w:ascii="Arial" w:hAnsi="Arial" w:cs="DejaVu Sans"/>
        </w:rPr>
        <w:t xml:space="preserve">Your property was visited today by the Town's assessing team as part of a town-wide effort to update our assessing records for a </w:t>
      </w:r>
      <w:r>
        <w:rPr>
          <w:rFonts w:ascii="Arial" w:hAnsi="Arial" w:cs="DejaVu Sans"/>
        </w:rPr>
        <w:t xml:space="preserve">revaluation.  </w:t>
      </w:r>
    </w:p>
    <w:p w14:paraId="4AFC495D" w14:textId="77777777" w:rsidR="00F35265" w:rsidRDefault="00F35265">
      <w:pPr>
        <w:pStyle w:val="Standard"/>
        <w:jc w:val="left"/>
        <w:rPr>
          <w:rFonts w:ascii="Arial" w:hAnsi="Arial" w:cs="DejaVu Sans"/>
        </w:rPr>
      </w:pPr>
    </w:p>
    <w:p w14:paraId="4B97578A" w14:textId="77777777" w:rsidR="00F35265" w:rsidRDefault="009576CB">
      <w:pPr>
        <w:pStyle w:val="Standard"/>
        <w:jc w:val="left"/>
        <w:rPr>
          <w:rFonts w:ascii="Arial" w:hAnsi="Arial" w:cs="DejaVu Sans"/>
        </w:rPr>
      </w:pPr>
      <w:r>
        <w:rPr>
          <w:rFonts w:ascii="Arial" w:hAnsi="Arial" w:cs="DejaVu Sans"/>
        </w:rPr>
        <w:t xml:space="preserve">Today, we measured the buildings and took pictures.  The information collected will be used to update the Town's assessing software.  It has been over 10 years since each property in Town has been visited and we strive to keep the </w:t>
      </w:r>
      <w:r>
        <w:rPr>
          <w:rFonts w:ascii="Arial" w:hAnsi="Arial" w:cs="DejaVu Sans"/>
        </w:rPr>
        <w:t xml:space="preserve">records up to date for the comprehensive property cards which banks, sellers, buyers, </w:t>
      </w:r>
      <w:proofErr w:type="gramStart"/>
      <w:r>
        <w:rPr>
          <w:rFonts w:ascii="Arial" w:hAnsi="Arial" w:cs="DejaVu Sans"/>
        </w:rPr>
        <w:t>appraisers</w:t>
      </w:r>
      <w:proofErr w:type="gramEnd"/>
      <w:r>
        <w:rPr>
          <w:rFonts w:ascii="Arial" w:hAnsi="Arial" w:cs="DejaVu Sans"/>
        </w:rPr>
        <w:t xml:space="preserve"> and real estate professionals request from the Town Office.</w:t>
      </w:r>
    </w:p>
    <w:p w14:paraId="08063269" w14:textId="77777777" w:rsidR="00F35265" w:rsidRDefault="00F35265">
      <w:pPr>
        <w:pStyle w:val="Standard"/>
        <w:jc w:val="left"/>
        <w:rPr>
          <w:rFonts w:ascii="Arial" w:hAnsi="Arial" w:cs="DejaVu Sans"/>
        </w:rPr>
      </w:pPr>
    </w:p>
    <w:p w14:paraId="70C8A17C" w14:textId="77777777" w:rsidR="00F35265" w:rsidRDefault="009576CB">
      <w:pPr>
        <w:pStyle w:val="Standard"/>
        <w:jc w:val="left"/>
        <w:rPr>
          <w:rFonts w:ascii="Arial" w:hAnsi="Arial" w:cs="DejaVu Sans"/>
        </w:rPr>
      </w:pPr>
      <w:r>
        <w:rPr>
          <w:rFonts w:ascii="Arial" w:hAnsi="Arial" w:cs="DejaVu Sans"/>
        </w:rPr>
        <w:t xml:space="preserve">In normal times, we would ask to enter your home and do a quick walk through noting the number of </w:t>
      </w:r>
      <w:r>
        <w:rPr>
          <w:rFonts w:ascii="Arial" w:hAnsi="Arial" w:cs="DejaVu Sans"/>
        </w:rPr>
        <w:t xml:space="preserve">bathrooms and bedrooms, type of heating, flooring, full or partial attic, wet or dry basement, etc.  With the spread of COVID-19, we are giving you the option of </w:t>
      </w:r>
      <w:proofErr w:type="gramStart"/>
      <w:r>
        <w:rPr>
          <w:rFonts w:ascii="Arial" w:hAnsi="Arial" w:cs="DejaVu Sans"/>
        </w:rPr>
        <w:t>completing  the</w:t>
      </w:r>
      <w:proofErr w:type="gramEnd"/>
      <w:r>
        <w:rPr>
          <w:rFonts w:ascii="Arial" w:hAnsi="Arial" w:cs="DejaVu Sans"/>
        </w:rPr>
        <w:t xml:space="preserve"> attached form or contacting us to schedule a walk through.  Please note, the a</w:t>
      </w:r>
      <w:r>
        <w:rPr>
          <w:rFonts w:ascii="Arial" w:hAnsi="Arial" w:cs="DejaVu Sans"/>
        </w:rPr>
        <w:t xml:space="preserve">ttached form is detailed </w:t>
      </w:r>
      <w:proofErr w:type="gramStart"/>
      <w:r>
        <w:rPr>
          <w:rFonts w:ascii="Arial" w:hAnsi="Arial" w:cs="DejaVu Sans"/>
        </w:rPr>
        <w:t>in order to</w:t>
      </w:r>
      <w:proofErr w:type="gramEnd"/>
      <w:r>
        <w:rPr>
          <w:rFonts w:ascii="Arial" w:hAnsi="Arial" w:cs="DejaVu Sans"/>
        </w:rPr>
        <w:t xml:space="preserve"> correctly grade each property to make sure they are fairly assessed with like properties.</w:t>
      </w:r>
    </w:p>
    <w:p w14:paraId="5BE80CDA" w14:textId="77777777" w:rsidR="00F35265" w:rsidRDefault="00F35265">
      <w:pPr>
        <w:pStyle w:val="Standard"/>
        <w:jc w:val="left"/>
        <w:rPr>
          <w:rFonts w:ascii="Arial" w:hAnsi="Arial" w:cs="DejaVu Sans"/>
        </w:rPr>
      </w:pPr>
    </w:p>
    <w:p w14:paraId="7041FC4E" w14:textId="77777777" w:rsidR="00F35265" w:rsidRDefault="009576CB">
      <w:pPr>
        <w:pStyle w:val="Standard"/>
        <w:jc w:val="left"/>
        <w:rPr>
          <w:rFonts w:ascii="Arial" w:hAnsi="Arial" w:cs="DejaVu Sans"/>
        </w:rPr>
      </w:pPr>
      <w:r>
        <w:rPr>
          <w:rFonts w:ascii="Arial" w:hAnsi="Arial" w:cs="DejaVu Sans"/>
        </w:rPr>
        <w:t>This request is made pursuant to Title 36 MRSA §706-A which provides that property owners furnish information upon written reque</w:t>
      </w:r>
      <w:r>
        <w:rPr>
          <w:rFonts w:ascii="Arial" w:hAnsi="Arial" w:cs="DejaVu Sans"/>
        </w:rPr>
        <w:t xml:space="preserve">st from the Assessor.  Refusal or neglect to supply the requested information, or neglect to answer inquiries brought forth by the Assessor regarding property will bar an appeal of their assessment.  If you choose not to provide the requested information, </w:t>
      </w:r>
      <w:r>
        <w:rPr>
          <w:rFonts w:ascii="Arial" w:hAnsi="Arial" w:cs="DejaVu Sans"/>
        </w:rPr>
        <w:t xml:space="preserve">we will be forced to estimate.  </w:t>
      </w:r>
    </w:p>
    <w:p w14:paraId="2E7938DE" w14:textId="77777777" w:rsidR="00F35265" w:rsidRDefault="00F35265">
      <w:pPr>
        <w:pStyle w:val="Standard"/>
        <w:jc w:val="left"/>
        <w:rPr>
          <w:rFonts w:ascii="Arial" w:hAnsi="Arial" w:cs="DejaVu Sans"/>
        </w:rPr>
      </w:pPr>
    </w:p>
    <w:p w14:paraId="7B87724A" w14:textId="77777777" w:rsidR="00F35265" w:rsidRDefault="009576CB">
      <w:pPr>
        <w:pStyle w:val="Standard"/>
        <w:jc w:val="left"/>
        <w:rPr>
          <w:rFonts w:ascii="Arial" w:hAnsi="Arial" w:cs="DejaVu Sans"/>
        </w:rPr>
      </w:pPr>
      <w:r>
        <w:rPr>
          <w:rFonts w:ascii="Arial" w:hAnsi="Arial" w:cs="DejaVu Sans"/>
        </w:rPr>
        <w:t>The enclosed 2022 Property Data Verification Form will only be accepted if it has been signed.  We reserve the right to request an inspection to verify the data provided.</w:t>
      </w:r>
    </w:p>
    <w:p w14:paraId="16387254" w14:textId="77777777" w:rsidR="00F35265" w:rsidRDefault="00F35265">
      <w:pPr>
        <w:pStyle w:val="Standard"/>
        <w:jc w:val="left"/>
        <w:rPr>
          <w:rFonts w:ascii="Arial" w:hAnsi="Arial" w:cs="DejaVu Sans"/>
        </w:rPr>
      </w:pPr>
    </w:p>
    <w:p w14:paraId="0E86B44B" w14:textId="77777777" w:rsidR="00F35265" w:rsidRDefault="009576CB">
      <w:pPr>
        <w:pStyle w:val="Standard"/>
        <w:jc w:val="left"/>
      </w:pPr>
      <w:r>
        <w:rPr>
          <w:rFonts w:ascii="Arial" w:hAnsi="Arial" w:cs="DejaVu Sans"/>
        </w:rPr>
        <w:t>If you have questions, would like assistance comp</w:t>
      </w:r>
      <w:r>
        <w:rPr>
          <w:rFonts w:ascii="Arial" w:hAnsi="Arial" w:cs="DejaVu Sans"/>
        </w:rPr>
        <w:t>leting the enclosed form, or would like to schedule an interior inspection, please contact Amy Dunn, Assessors' Agent, on the 2</w:t>
      </w:r>
      <w:r>
        <w:rPr>
          <w:rFonts w:ascii="Arial" w:hAnsi="Arial" w:cs="DejaVu Sans"/>
          <w:vertAlign w:val="superscript"/>
        </w:rPr>
        <w:t>nd</w:t>
      </w:r>
      <w:r>
        <w:rPr>
          <w:rFonts w:ascii="Arial" w:hAnsi="Arial" w:cs="DejaVu Sans"/>
        </w:rPr>
        <w:t xml:space="preserve"> or 4</w:t>
      </w:r>
      <w:r>
        <w:rPr>
          <w:rFonts w:ascii="Arial" w:hAnsi="Arial" w:cs="DejaVu Sans"/>
          <w:vertAlign w:val="superscript"/>
        </w:rPr>
        <w:t>th</w:t>
      </w:r>
      <w:r>
        <w:rPr>
          <w:rFonts w:ascii="Arial" w:hAnsi="Arial" w:cs="DejaVu Sans"/>
        </w:rPr>
        <w:t xml:space="preserve"> Monday of each month from 10 AM to 4 PM at (207) 342-5543 or email at </w:t>
      </w:r>
      <w:hyperlink r:id="rId6" w:history="1">
        <w:r>
          <w:rPr>
            <w:rFonts w:ascii="Arial" w:hAnsi="Arial" w:cs="DejaVu Sans Light"/>
            <w:color w:val="00000A"/>
          </w:rPr>
          <w:t>montvilletax@fairpoint.net</w:t>
        </w:r>
      </w:hyperlink>
      <w:r>
        <w:rPr>
          <w:rFonts w:ascii="Arial" w:hAnsi="Arial" w:cs="DejaVu Sans"/>
          <w:color w:val="00000A"/>
        </w:rPr>
        <w:t>.</w:t>
      </w:r>
    </w:p>
    <w:p w14:paraId="60BF686D" w14:textId="77777777" w:rsidR="00F35265" w:rsidRDefault="00F35265">
      <w:pPr>
        <w:pStyle w:val="Standard"/>
        <w:jc w:val="left"/>
        <w:rPr>
          <w:rFonts w:ascii="Arial" w:hAnsi="Arial"/>
        </w:rPr>
      </w:pPr>
    </w:p>
    <w:p w14:paraId="2A160CDE" w14:textId="77777777" w:rsidR="00F35265" w:rsidRDefault="009576CB">
      <w:pPr>
        <w:pStyle w:val="Standard"/>
        <w:jc w:val="left"/>
        <w:rPr>
          <w:rFonts w:ascii="Arial" w:hAnsi="Arial"/>
        </w:rPr>
      </w:pPr>
      <w:r>
        <w:rPr>
          <w:rFonts w:ascii="Arial" w:hAnsi="Arial" w:cs="DejaVu Sans"/>
          <w:color w:val="00000A"/>
        </w:rPr>
        <w:t>Thank you for your time!</w:t>
      </w:r>
    </w:p>
    <w:p w14:paraId="2AF87060" w14:textId="77777777" w:rsidR="00F35265" w:rsidRDefault="00F35265">
      <w:pPr>
        <w:pStyle w:val="Standard"/>
        <w:jc w:val="left"/>
        <w:rPr>
          <w:rFonts w:ascii="Arial" w:hAnsi="Arial" w:cs="DejaVu Sans"/>
          <w:smallCaps/>
        </w:rPr>
      </w:pPr>
    </w:p>
    <w:p w14:paraId="17FBD08B" w14:textId="77777777" w:rsidR="00F35265" w:rsidRDefault="009576CB">
      <w:pPr>
        <w:pStyle w:val="Standard"/>
        <w:jc w:val="left"/>
        <w:rPr>
          <w:rFonts w:ascii="Arial" w:hAnsi="Arial" w:cs="DejaVu Sans"/>
        </w:rPr>
      </w:pPr>
      <w:r>
        <w:rPr>
          <w:rFonts w:ascii="Arial" w:hAnsi="Arial" w:cs="DejaVu Sans"/>
        </w:rPr>
        <w:t>Sincerely,</w:t>
      </w:r>
    </w:p>
    <w:p w14:paraId="327C2AC8" w14:textId="77777777" w:rsidR="00F35265" w:rsidRDefault="009576CB">
      <w:pPr>
        <w:pStyle w:val="Standard"/>
        <w:jc w:val="left"/>
        <w:rPr>
          <w:rFonts w:ascii="Arial" w:hAnsi="Arial" w:cs="DejaVu Sans"/>
        </w:rPr>
      </w:pPr>
      <w:r>
        <w:rPr>
          <w:rFonts w:ascii="Arial" w:hAnsi="Arial" w:cs="DejaVu Sans"/>
        </w:rPr>
        <w:t xml:space="preserve"> </w:t>
      </w:r>
    </w:p>
    <w:p w14:paraId="6081FCAB" w14:textId="77777777" w:rsidR="00F35265" w:rsidRDefault="00F35265">
      <w:pPr>
        <w:pStyle w:val="Standard"/>
        <w:jc w:val="left"/>
        <w:rPr>
          <w:rFonts w:ascii="Arial" w:hAnsi="Arial" w:cs="DejaVu Sans"/>
        </w:rPr>
      </w:pPr>
    </w:p>
    <w:p w14:paraId="75C706EE" w14:textId="77777777" w:rsidR="00F35265" w:rsidRDefault="00F35265">
      <w:pPr>
        <w:pStyle w:val="Standard"/>
        <w:jc w:val="left"/>
        <w:rPr>
          <w:rFonts w:ascii="Arial" w:hAnsi="Arial" w:cs="DejaVu Sans"/>
        </w:rPr>
      </w:pPr>
    </w:p>
    <w:p w14:paraId="6F61DE5B" w14:textId="77777777" w:rsidR="00F35265" w:rsidRDefault="009576CB">
      <w:pPr>
        <w:pStyle w:val="Standard"/>
        <w:jc w:val="left"/>
        <w:rPr>
          <w:rFonts w:ascii="Arial" w:hAnsi="Arial" w:cs="DejaVu Sans"/>
        </w:rPr>
      </w:pPr>
      <w:r>
        <w:rPr>
          <w:rFonts w:ascii="Arial" w:hAnsi="Arial" w:cs="DejaVu Sans"/>
        </w:rPr>
        <w:t>Amy Dunn, CMA</w:t>
      </w:r>
    </w:p>
    <w:p w14:paraId="189C39AE" w14:textId="77777777" w:rsidR="00F35265" w:rsidRDefault="009576CB">
      <w:pPr>
        <w:pStyle w:val="Standard"/>
        <w:jc w:val="left"/>
        <w:rPr>
          <w:rFonts w:ascii="Arial" w:hAnsi="Arial" w:cs="DejaVu Sans"/>
        </w:rPr>
      </w:pPr>
      <w:r>
        <w:rPr>
          <w:rFonts w:ascii="Arial" w:hAnsi="Arial" w:cs="DejaVu Sans"/>
        </w:rPr>
        <w:t>Assessors' Agent</w:t>
      </w:r>
    </w:p>
    <w:p w14:paraId="3C5D7BFD" w14:textId="77777777" w:rsidR="00F35265" w:rsidRDefault="00F35265">
      <w:pPr>
        <w:pStyle w:val="Standard"/>
        <w:jc w:val="left"/>
        <w:rPr>
          <w:rFonts w:ascii="Times New Roman" w:hAnsi="Times New Roman"/>
        </w:rPr>
      </w:pPr>
    </w:p>
    <w:sectPr w:rsidR="00F35265">
      <w:pgSz w:w="12240" w:h="15840"/>
      <w:pgMar w:top="720" w:right="936" w:bottom="720"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6CB4" w14:textId="77777777" w:rsidR="009576CB" w:rsidRDefault="009576CB">
      <w:r>
        <w:separator/>
      </w:r>
    </w:p>
  </w:endnote>
  <w:endnote w:type="continuationSeparator" w:id="0">
    <w:p w14:paraId="644EC21B" w14:textId="77777777" w:rsidR="009576CB" w:rsidRDefault="0095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jaVu Sans">
    <w:charset w:val="00"/>
    <w:family w:val="auto"/>
    <w:pitch w:val="variable"/>
  </w:font>
  <w:font w:name="DejaVu Sans Ligh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10A4" w14:textId="77777777" w:rsidR="009576CB" w:rsidRDefault="009576CB">
      <w:r>
        <w:rPr>
          <w:color w:val="000000"/>
        </w:rPr>
        <w:separator/>
      </w:r>
    </w:p>
  </w:footnote>
  <w:footnote w:type="continuationSeparator" w:id="0">
    <w:p w14:paraId="031CE889" w14:textId="77777777" w:rsidR="009576CB" w:rsidRDefault="00957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35265"/>
    <w:rsid w:val="00473E65"/>
    <w:rsid w:val="009576CB"/>
    <w:rsid w:val="00F3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2F46"/>
  <w15:docId w15:val="{70248872-CCF5-41E4-9D41-BD9E46E2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sz w:val="16"/>
      <w:szCs w:val="16"/>
    </w:rPr>
  </w:style>
  <w:style w:type="paragraph" w:styleId="Header">
    <w:name w:val="header"/>
    <w:basedOn w:val="Standard"/>
    <w:pPr>
      <w:suppressLineNumbers/>
      <w:tabs>
        <w:tab w:val="center" w:pos="4320"/>
        <w:tab w:val="right" w:pos="8640"/>
      </w:tabs>
      <w:jc w:val="left"/>
    </w:pPr>
    <w:rPr>
      <w:rFonts w:ascii="Times New Roman" w:eastAsia="Times New Roman" w:hAnsi="Times New Roman" w:cs="Times New Roman"/>
      <w:sz w:val="24"/>
      <w:szCs w:val="24"/>
    </w:r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lang/>
    </w:rPr>
  </w:style>
  <w:style w:type="character" w:customStyle="1" w:styleId="HeaderChar">
    <w:name w:val="Header Char"/>
    <w:basedOn w:val="DefaultParagraphFon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tvilletax@fairpoint.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365 Pro Plus</cp:lastModifiedBy>
  <cp:revision>2</cp:revision>
  <cp:lastPrinted>2022-06-04T09:44:00Z</cp:lastPrinted>
  <dcterms:created xsi:type="dcterms:W3CDTF">2022-06-10T19:52:00Z</dcterms:created>
  <dcterms:modified xsi:type="dcterms:W3CDTF">2022-06-10T19:52:00Z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